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340"/>
        <w:gridCol w:w="270"/>
        <w:gridCol w:w="7362"/>
      </w:tblGrid>
      <w:tr w:rsidR="00CB3F1B" w:rsidRPr="006A60DC" w14:paraId="495727CA" w14:textId="77777777" w:rsidTr="006A60DC">
        <w:trPr>
          <w:trHeight w:val="2020"/>
          <w:jc w:val="center"/>
        </w:trPr>
        <w:tc>
          <w:tcPr>
            <w:tcW w:w="2340" w:type="dxa"/>
            <w:vMerge w:val="restart"/>
            <w:tcBorders>
              <w:bottom w:val="nil"/>
            </w:tcBorders>
          </w:tcPr>
          <w:p w14:paraId="25B5D2A3" w14:textId="77777777" w:rsidR="00CB3F1B" w:rsidRPr="006A60DC" w:rsidRDefault="006A60DC">
            <w:pPr>
              <w:pStyle w:val="BodyText"/>
              <w:kinsoku w:val="0"/>
              <w:overflowPunct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6A60DC">
              <w:rPr>
                <w:rFonts w:ascii="Century Gothic" w:hAnsi="Century Gothic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B0EE19" wp14:editId="01AAFD64">
                      <wp:simplePos x="0" y="0"/>
                      <wp:positionH relativeFrom="column">
                        <wp:posOffset>120949</wp:posOffset>
                      </wp:positionH>
                      <wp:positionV relativeFrom="paragraph">
                        <wp:posOffset>635</wp:posOffset>
                      </wp:positionV>
                      <wp:extent cx="1048385" cy="6185535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6185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F0063" w14:textId="77777777" w:rsidR="00CB3F1B" w:rsidRPr="00910B23" w:rsidRDefault="00CB3F1B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BB040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10B2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BB040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PUBLIC NOTICE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0E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5pt;margin-top:.05pt;width:82.55pt;height:48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" stroked="f">
                      <v:textbox style="layout-flow:vertical;mso-layout-flow-alt:bottom-to-top">
                        <w:txbxContent>
                          <w:p w14:paraId="3C8F0063" w14:textId="77777777" w:rsidR="00CB3F1B" w:rsidRPr="00910B23" w:rsidRDefault="00CB3F1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BB040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B23">
                              <w:rPr>
                                <w:rFonts w:ascii="Century Gothic" w:hAnsi="Century Gothic"/>
                                <w:b/>
                                <w:bCs/>
                                <w:color w:val="FBB040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NOTICE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 w14:paraId="4B5E873D" w14:textId="77777777" w:rsidR="00CB3F1B" w:rsidRPr="006A60DC" w:rsidRDefault="00CB3F1B" w:rsidP="00590471">
            <w:pPr>
              <w:pStyle w:val="BodyText"/>
              <w:kinsoku w:val="0"/>
              <w:overflowPunct w:val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362" w:type="dxa"/>
            <w:tcBorders>
              <w:bottom w:val="nil"/>
            </w:tcBorders>
          </w:tcPr>
          <w:p w14:paraId="36D5F650" w14:textId="78A12703" w:rsidR="00296F1B" w:rsidRPr="00296F1B" w:rsidRDefault="0082375D" w:rsidP="00296F1B">
            <w:pPr>
              <w:pStyle w:val="Contact"/>
              <w:rPr>
                <w:rFonts w:ascii="Century Gothic" w:hAnsi="Century Gothic"/>
              </w:rPr>
            </w:pPr>
            <w:r w:rsidRPr="00597D00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0288" behindDoc="0" locked="0" layoutInCell="1" allowOverlap="1" wp14:anchorId="17C7A3AC" wp14:editId="30675B2E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-1905</wp:posOffset>
                  </wp:positionV>
                  <wp:extent cx="4686300" cy="710345"/>
                  <wp:effectExtent l="0" t="0" r="0" b="0"/>
                  <wp:wrapNone/>
                  <wp:docPr id="719885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71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3F1B" w:rsidRPr="006A60DC" w14:paraId="376408FA" w14:textId="77777777" w:rsidTr="006A60DC">
        <w:trPr>
          <w:trHeight w:val="4842"/>
          <w:jc w:val="center"/>
        </w:trPr>
        <w:tc>
          <w:tcPr>
            <w:tcW w:w="2340" w:type="dxa"/>
            <w:vMerge/>
            <w:tcBorders>
              <w:bottom w:val="nil"/>
            </w:tcBorders>
          </w:tcPr>
          <w:p w14:paraId="2F9E4A39" w14:textId="77777777" w:rsidR="00CB3F1B" w:rsidRPr="006A60DC" w:rsidRDefault="00CB3F1B">
            <w:pPr>
              <w:pStyle w:val="BodyText"/>
              <w:kinsoku w:val="0"/>
              <w:overflowPunct w:val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6923E60" w14:textId="77777777" w:rsidR="00CB3F1B" w:rsidRPr="006A60DC" w:rsidRDefault="00CB3F1B" w:rsidP="00590471">
            <w:pPr>
              <w:pStyle w:val="BodyText"/>
              <w:kinsoku w:val="0"/>
              <w:overflowPunct w:val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362" w:type="dxa"/>
            <w:vMerge w:val="restart"/>
            <w:tcBorders>
              <w:bottom w:val="nil"/>
            </w:tcBorders>
          </w:tcPr>
          <w:p w14:paraId="60C6027A" w14:textId="77777777" w:rsidR="00296F1B" w:rsidRPr="00296F1B" w:rsidRDefault="003C7E86" w:rsidP="0082375D">
            <w:pPr>
              <w:spacing w:after="0"/>
              <w:jc w:val="center"/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</w:pPr>
            <w:r w:rsidRPr="00296F1B">
              <w:rPr>
                <w:rFonts w:ascii="Century Gothic" w:hAnsi="Century Gothic"/>
                <w:b/>
                <w:bCs/>
                <w:sz w:val="32"/>
                <w:szCs w:val="32"/>
              </w:rPr>
              <w:t>Town of Smoky Lake</w:t>
            </w:r>
            <w:r w:rsidR="0082375D" w:rsidRPr="00296F1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Pr="00296F1B"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  <w:t>Fire</w:t>
            </w:r>
            <w:r w:rsidR="00296F1B" w:rsidRPr="00296F1B"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  <w:t xml:space="preserve"> Ban and</w:t>
            </w:r>
          </w:p>
          <w:p w14:paraId="136FE8A1" w14:textId="1E95C300" w:rsidR="006A60DC" w:rsidRPr="00296F1B" w:rsidRDefault="00AD1A19" w:rsidP="0082375D">
            <w:pPr>
              <w:spacing w:after="0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  <w:t>Off-Highway</w:t>
            </w:r>
            <w:r w:rsidR="0082375D" w:rsidRPr="00296F1B"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  <w:t xml:space="preserve"> Vehicle (OHV)</w:t>
            </w:r>
            <w:r w:rsidR="003C7E86" w:rsidRPr="00296F1B"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  <w:t xml:space="preserve"> </w:t>
            </w:r>
            <w:r w:rsidR="00597D00" w:rsidRPr="00296F1B">
              <w:rPr>
                <w:rFonts w:ascii="Century Gothic" w:hAnsi="Century Gothic"/>
                <w:b/>
                <w:bCs/>
                <w:color w:val="EE0000"/>
                <w:sz w:val="32"/>
                <w:szCs w:val="32"/>
              </w:rPr>
              <w:t>Ban</w:t>
            </w:r>
          </w:p>
          <w:p w14:paraId="473C36B7" w14:textId="77777777" w:rsidR="00CA3F20" w:rsidRPr="00597D00" w:rsidRDefault="00CA3F20" w:rsidP="00CA3F20">
            <w:pPr>
              <w:spacing w:line="120" w:lineRule="auto"/>
              <w:rPr>
                <w:rFonts w:ascii="Century Gothic" w:hAnsi="Century Gothic"/>
              </w:rPr>
            </w:pPr>
          </w:p>
          <w:p w14:paraId="6C0BD63B" w14:textId="60E71A2F" w:rsidR="00597D00" w:rsidRPr="000848A3" w:rsidRDefault="003C7E86" w:rsidP="00597D00">
            <w:pPr>
              <w:spacing w:after="0"/>
              <w:rPr>
                <w:rFonts w:ascii="Century Gothic" w:hAnsi="Century Gothic"/>
              </w:rPr>
            </w:pPr>
            <w:r w:rsidRPr="000848A3">
              <w:rPr>
                <w:rFonts w:ascii="Century Gothic" w:hAnsi="Century Gothic"/>
              </w:rPr>
              <w:t xml:space="preserve">Date: </w:t>
            </w:r>
            <w:r w:rsidR="00B51EE6" w:rsidRPr="000848A3">
              <w:rPr>
                <w:rFonts w:ascii="Century Gothic" w:hAnsi="Century Gothic"/>
              </w:rPr>
              <w:t>May 30</w:t>
            </w:r>
            <w:r w:rsidR="000939DC" w:rsidRPr="000848A3">
              <w:rPr>
                <w:rFonts w:ascii="Century Gothic" w:hAnsi="Century Gothic"/>
              </w:rPr>
              <w:t>, 2025,</w:t>
            </w:r>
            <w:r w:rsidRPr="000848A3">
              <w:rPr>
                <w:rFonts w:ascii="Century Gothic" w:hAnsi="Century Gothic"/>
              </w:rPr>
              <w:t xml:space="preserve"> at </w:t>
            </w:r>
            <w:r w:rsidR="000939DC" w:rsidRPr="000848A3">
              <w:rPr>
                <w:rFonts w:ascii="Century Gothic" w:hAnsi="Century Gothic"/>
              </w:rPr>
              <w:t>1</w:t>
            </w:r>
            <w:r w:rsidR="00B51EE6" w:rsidRPr="000848A3">
              <w:rPr>
                <w:rFonts w:ascii="Century Gothic" w:hAnsi="Century Gothic"/>
              </w:rPr>
              <w:t>0</w:t>
            </w:r>
            <w:r w:rsidR="000939DC" w:rsidRPr="000848A3">
              <w:rPr>
                <w:rFonts w:ascii="Century Gothic" w:hAnsi="Century Gothic"/>
              </w:rPr>
              <w:t xml:space="preserve">:00 </w:t>
            </w:r>
            <w:r w:rsidR="00B51EE6" w:rsidRPr="000848A3">
              <w:rPr>
                <w:rFonts w:ascii="Century Gothic" w:hAnsi="Century Gothic"/>
              </w:rPr>
              <w:t>a</w:t>
            </w:r>
            <w:r w:rsidR="000939DC" w:rsidRPr="000848A3">
              <w:rPr>
                <w:rFonts w:ascii="Century Gothic" w:hAnsi="Century Gothic"/>
              </w:rPr>
              <w:t>.m</w:t>
            </w:r>
            <w:r w:rsidRPr="000848A3">
              <w:rPr>
                <w:rFonts w:ascii="Century Gothic" w:hAnsi="Century Gothic"/>
              </w:rPr>
              <w:t xml:space="preserve">. </w:t>
            </w:r>
          </w:p>
          <w:p w14:paraId="6A3397F6" w14:textId="22EEF278" w:rsidR="003C7E86" w:rsidRPr="000848A3" w:rsidRDefault="003C7E86" w:rsidP="00B85EB8">
            <w:pPr>
              <w:spacing w:after="0"/>
              <w:rPr>
                <w:rFonts w:ascii="Century Gothic" w:hAnsi="Century Gothic"/>
              </w:rPr>
            </w:pPr>
            <w:r w:rsidRPr="000848A3">
              <w:rPr>
                <w:rFonts w:ascii="Century Gothic" w:hAnsi="Century Gothic"/>
              </w:rPr>
              <w:t xml:space="preserve">Contact: Juanita Cozicar, Town of Smoky Lake Fire Chief </w:t>
            </w:r>
          </w:p>
          <w:p w14:paraId="58599AD2" w14:textId="77777777" w:rsidR="003C7E86" w:rsidRPr="000848A3" w:rsidRDefault="003C7E86" w:rsidP="003C7E86">
            <w:pPr>
              <w:tabs>
                <w:tab w:val="left" w:pos="1020"/>
              </w:tabs>
              <w:spacing w:after="0"/>
              <w:rPr>
                <w:rFonts w:ascii="Century Gothic" w:hAnsi="Century Gothic"/>
                <w:b/>
                <w:bCs/>
              </w:rPr>
            </w:pPr>
          </w:p>
          <w:p w14:paraId="00955E0F" w14:textId="5AD4BCD6" w:rsidR="00597D00" w:rsidRPr="000848A3" w:rsidRDefault="00597D00" w:rsidP="00597D00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Due to extreme fire hazard conditions</w:t>
            </w:r>
            <w:r w:rsidR="000939DC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,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the Town of Smoky Lake has issued a </w:t>
            </w:r>
            <w:r w:rsidR="006B0610">
              <w:rPr>
                <w:rFonts w:ascii="Century Gothic" w:hAnsi="Century Gothic" w:cs="Segoe UI Historic"/>
                <w:color w:val="050505"/>
                <w:lang w:val="en-CA" w:eastAsia="en-CA"/>
              </w:rPr>
              <w:t>F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ire </w:t>
            </w:r>
            <w:r w:rsidR="006B0610">
              <w:rPr>
                <w:rFonts w:ascii="Century Gothic" w:hAnsi="Century Gothic" w:cs="Segoe UI Historic"/>
                <w:color w:val="050505"/>
                <w:lang w:val="en-CA" w:eastAsia="en-CA"/>
              </w:rPr>
              <w:t>B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an</w:t>
            </w:r>
            <w:r w:rsidR="00347E96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and</w:t>
            </w:r>
            <w:r w:rsidR="00AD1A19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</w:t>
            </w:r>
            <w:r w:rsidR="006B0610">
              <w:rPr>
                <w:rFonts w:ascii="Century Gothic" w:hAnsi="Century Gothic" w:cs="Segoe UI Historic"/>
                <w:color w:val="050505"/>
                <w:lang w:val="en-CA" w:eastAsia="en-CA"/>
              </w:rPr>
              <w:t>OHV Ban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effective </w:t>
            </w:r>
            <w:r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>1</w:t>
            </w:r>
            <w:r w:rsidR="00B51EE6"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>0</w:t>
            </w:r>
            <w:r w:rsidR="000939DC"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 xml:space="preserve">:00 </w:t>
            </w:r>
            <w:r w:rsidR="00B51EE6"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>a</w:t>
            </w:r>
            <w:r w:rsidR="000939DC"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 xml:space="preserve">.m., </w:t>
            </w:r>
            <w:r w:rsidR="00B51EE6"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>May 30</w:t>
            </w:r>
            <w:r w:rsidR="000939DC" w:rsidRPr="000848A3">
              <w:rPr>
                <w:rFonts w:ascii="Century Gothic" w:hAnsi="Century Gothic" w:cs="Segoe UI Historic"/>
                <w:b/>
                <w:bCs/>
                <w:color w:val="050505"/>
                <w:lang w:val="en-CA" w:eastAsia="en-CA"/>
              </w:rPr>
              <w:t>, 2025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. </w:t>
            </w:r>
          </w:p>
          <w:p w14:paraId="7D460AE9" w14:textId="77777777" w:rsidR="00597D00" w:rsidRPr="000848A3" w:rsidRDefault="00597D00" w:rsidP="00597D00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</w:p>
          <w:p w14:paraId="2EA071D8" w14:textId="4A8E90C4" w:rsidR="00347E96" w:rsidRDefault="00597D00" w:rsidP="00347E96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The Fire Ban means there are no outdoor fires permitted</w:t>
            </w:r>
            <w:r w:rsidR="000939DC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,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including, but not limited to</w:t>
            </w:r>
            <w:r w:rsidR="000939DC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,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open fires, campfires, brush piles</w:t>
            </w:r>
            <w:r w:rsidR="000939DC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,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and burning barrels. The discharge of fireworks is also prohibited during this ban. </w:t>
            </w:r>
          </w:p>
          <w:p w14:paraId="0C44DB84" w14:textId="77777777" w:rsidR="00347E96" w:rsidRDefault="00347E96" w:rsidP="00347E96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</w:p>
          <w:p w14:paraId="34D62470" w14:textId="5C3C3186" w:rsidR="00347E96" w:rsidRPr="000848A3" w:rsidRDefault="000939DC" w:rsidP="00347E96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eastAsia="en-CA"/>
              </w:rPr>
            </w:pP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Gas-fueled</w:t>
            </w:r>
            <w:r w:rsidR="00597D00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barbeques with lids and 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liquid-fueled</w:t>
            </w:r>
            <w:r w:rsidR="00597D00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camping stoves and fire pits (Camp Fire in a Can) will be allowed. </w:t>
            </w:r>
            <w:r w:rsidR="00347E96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This fire ban will stay in effect until fire hazard conditions improve significantly.</w:t>
            </w:r>
          </w:p>
          <w:p w14:paraId="660217D0" w14:textId="16409DE1" w:rsidR="002E1A0D" w:rsidRPr="00347E96" w:rsidRDefault="002E1A0D" w:rsidP="00597D00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eastAsia="en-CA"/>
              </w:rPr>
            </w:pPr>
          </w:p>
          <w:p w14:paraId="031D85F5" w14:textId="79588364" w:rsidR="00597D00" w:rsidRPr="000848A3" w:rsidRDefault="0082375D" w:rsidP="00597D00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Use of Off-Highway Vehicles (OHVs, ATVs, UTVs, Dirt Bikes, etc.) is prohibited on public or municipal lands.</w:t>
            </w:r>
          </w:p>
          <w:p w14:paraId="1EA8CA05" w14:textId="77777777" w:rsidR="00597D00" w:rsidRPr="000848A3" w:rsidRDefault="00597D00" w:rsidP="00597D00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</w:p>
          <w:p w14:paraId="0F993CA4" w14:textId="77777777" w:rsidR="0089523C" w:rsidRPr="000848A3" w:rsidRDefault="0089523C" w:rsidP="0089523C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" w:eastAsia="en-CA"/>
              </w:rPr>
            </w:pPr>
            <w:r w:rsidRPr="000848A3">
              <w:rPr>
                <w:rFonts w:ascii="Century Gothic" w:hAnsi="Century Gothic" w:cs="Segoe UI Historic"/>
                <w:color w:val="050505"/>
                <w:lang w:val="en" w:eastAsia="en-CA"/>
              </w:rPr>
              <w:t>The Town of Smoky Lake urges everyone to use extreme caution when working or driving in grassy areas, be mindful of hot exhaust</w:t>
            </w:r>
            <w:r w:rsidR="000939DC" w:rsidRPr="000848A3">
              <w:rPr>
                <w:rFonts w:ascii="Century Gothic" w:hAnsi="Century Gothic" w:cs="Segoe UI Historic"/>
                <w:color w:val="050505"/>
                <w:lang w:val="en" w:eastAsia="en-CA"/>
              </w:rPr>
              <w:t>,</w:t>
            </w:r>
            <w:r w:rsidRPr="000848A3">
              <w:rPr>
                <w:rFonts w:ascii="Century Gothic" w:hAnsi="Century Gothic" w:cs="Segoe UI Historic"/>
                <w:color w:val="050505"/>
                <w:lang w:val="en" w:eastAsia="en-CA"/>
              </w:rPr>
              <w:t xml:space="preserve"> and keep vehicles clean and free of debris as smoldering debris can fall off and start fires.</w:t>
            </w:r>
          </w:p>
          <w:p w14:paraId="04B80D23" w14:textId="77777777" w:rsidR="003C7E86" w:rsidRPr="000848A3" w:rsidRDefault="003C7E86" w:rsidP="003C7E86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</w:p>
          <w:p w14:paraId="23DCBBFA" w14:textId="77777777" w:rsidR="003C7E86" w:rsidRPr="000848A3" w:rsidRDefault="003C7E86" w:rsidP="003C7E86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lang w:val="en-CA" w:eastAsia="en-CA"/>
              </w:rPr>
            </w:pP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For further information</w:t>
            </w:r>
            <w:r w:rsidR="000939DC"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>,</w:t>
            </w:r>
            <w:r w:rsidRPr="000848A3">
              <w:rPr>
                <w:rFonts w:ascii="Century Gothic" w:hAnsi="Century Gothic" w:cs="Segoe UI Historic"/>
                <w:color w:val="050505"/>
                <w:lang w:val="en-CA" w:eastAsia="en-CA"/>
              </w:rPr>
              <w:t xml:space="preserve"> please contact the Town of Smoky Lake at 780-656-3674. </w:t>
            </w:r>
          </w:p>
          <w:p w14:paraId="14A5CADC" w14:textId="77777777" w:rsidR="003C7E86" w:rsidRPr="00597D00" w:rsidRDefault="003C7E86" w:rsidP="00CA3F20">
            <w:pPr>
              <w:shd w:val="clear" w:color="auto" w:fill="FFFFFF"/>
              <w:spacing w:after="0"/>
              <w:rPr>
                <w:rFonts w:ascii="Century Gothic" w:hAnsi="Century Gothic" w:cs="Segoe UI Historic"/>
                <w:color w:val="050505"/>
                <w:sz w:val="23"/>
                <w:szCs w:val="23"/>
                <w:lang w:val="en-CA" w:eastAsia="en-CA"/>
              </w:rPr>
            </w:pPr>
          </w:p>
        </w:tc>
      </w:tr>
      <w:tr w:rsidR="00CB3F1B" w:rsidRPr="006A60DC" w14:paraId="0315A634" w14:textId="77777777" w:rsidTr="006A60DC">
        <w:trPr>
          <w:trHeight w:val="2304"/>
          <w:jc w:val="center"/>
        </w:trPr>
        <w:tc>
          <w:tcPr>
            <w:tcW w:w="2340" w:type="dxa"/>
            <w:vMerge/>
          </w:tcPr>
          <w:p w14:paraId="13B93B5C" w14:textId="77777777" w:rsidR="00CB3F1B" w:rsidRPr="006A60DC" w:rsidRDefault="00CB3F1B" w:rsidP="00222466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70" w:type="dxa"/>
          </w:tcPr>
          <w:p w14:paraId="4426F869" w14:textId="77777777" w:rsidR="00CB3F1B" w:rsidRPr="006A60DC" w:rsidRDefault="00CB3F1B" w:rsidP="00222466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362" w:type="dxa"/>
            <w:vMerge/>
          </w:tcPr>
          <w:p w14:paraId="2614B2A2" w14:textId="77777777" w:rsidR="00CB3F1B" w:rsidRPr="006A60DC" w:rsidRDefault="00CB3F1B" w:rsidP="00222466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7095D8F4" w14:textId="77777777" w:rsidR="007F5B63" w:rsidRPr="00910B23" w:rsidRDefault="007F5B63" w:rsidP="00296F1B">
      <w:pPr>
        <w:pStyle w:val="BodyText"/>
        <w:rPr>
          <w:rFonts w:ascii="Century Gothic" w:hAnsi="Century Gothic"/>
          <w:sz w:val="16"/>
          <w:szCs w:val="16"/>
        </w:rPr>
      </w:pPr>
    </w:p>
    <w:sectPr w:rsidR="007F5B63" w:rsidRPr="00910B23" w:rsidSect="00296F1B">
      <w:headerReference w:type="default" r:id="rId12"/>
      <w:footerReference w:type="default" r:id="rId13"/>
      <w:type w:val="continuous"/>
      <w:pgSz w:w="12240" w:h="15840" w:code="1"/>
      <w:pgMar w:top="2688" w:right="1134" w:bottom="1134" w:left="1134" w:header="720" w:footer="196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8442" w14:textId="77777777" w:rsidR="005C4C9B" w:rsidRDefault="005C4C9B" w:rsidP="00590471">
      <w:r>
        <w:separator/>
      </w:r>
    </w:p>
  </w:endnote>
  <w:endnote w:type="continuationSeparator" w:id="0">
    <w:p w14:paraId="71E6D2FF" w14:textId="77777777" w:rsidR="005C4C9B" w:rsidRDefault="005C4C9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3AF6" w14:textId="77777777" w:rsidR="00370C2E" w:rsidRDefault="00370C2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D5DD65C" wp14:editId="43F5822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9553" cy="1700784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9553" cy="1700784"/>
                        <a:chOff x="0" y="0"/>
                        <a:chExt cx="7769553" cy="1697659"/>
                      </a:xfrm>
                    </wpg:grpSpPr>
                    <wps:wsp>
                      <wps:cNvPr id="26" name="Freeform 4"/>
                      <wps:cNvSpPr>
                        <a:spLocks/>
                      </wps:cNvSpPr>
                      <wps:spPr bwMode="auto">
                        <a:xfrm>
                          <a:off x="3905250" y="685800"/>
                          <a:ext cx="3863610" cy="1011859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4953000" y="1038225"/>
                          <a:ext cx="1351978" cy="315492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58640" cy="1692991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"/>
                      <wps:cNvSpPr>
                        <a:spLocks/>
                      </wps:cNvSpPr>
                      <wps:spPr bwMode="auto">
                        <a:xfrm>
                          <a:off x="3409950" y="685800"/>
                          <a:ext cx="4337754" cy="1011859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2647950" y="0"/>
                          <a:ext cx="4055933" cy="1692991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0"/>
                      <wps:cNvSpPr>
                        <a:spLocks/>
                      </wps:cNvSpPr>
                      <wps:spPr bwMode="auto">
                        <a:xfrm>
                          <a:off x="2647950" y="0"/>
                          <a:ext cx="4055933" cy="1692991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1"/>
                      <wps:cNvSpPr>
                        <a:spLocks/>
                      </wps:cNvSpPr>
                      <wps:spPr bwMode="auto">
                        <a:xfrm>
                          <a:off x="2638425" y="0"/>
                          <a:ext cx="1918793" cy="94838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2"/>
                      <wps:cNvSpPr>
                        <a:spLocks/>
                      </wps:cNvSpPr>
                      <wps:spPr bwMode="auto">
                        <a:xfrm>
                          <a:off x="3314700" y="600075"/>
                          <a:ext cx="1239630" cy="349771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"/>
                      <wps:cNvSpPr>
                        <a:spLocks/>
                      </wps:cNvSpPr>
                      <wps:spPr bwMode="auto">
                        <a:xfrm>
                          <a:off x="5543550" y="685800"/>
                          <a:ext cx="2226003" cy="1011859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E07ECE" id="Group 1" o:spid="_x0000_s1026" alt="&quot;&quot;" style="position:absolute;margin-left:0;margin-top:0;width:611.8pt;height:133.9pt;z-index:251664384;mso-width-percent:1000;mso-position-horizontal:center;mso-position-horizontal-relative:page;mso-position-vertical:bottom;mso-position-vertical-relative:page;mso-width-percent:1000;mso-height-relative:margin" coordsize="77695,1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">
              <v:shape id="Freeform 4" o:spid="_x0000_s1027" style="position:absolute;left:39052;top:6858;width:38636;height:10118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" path="m2580,l,1593r6086,l6086,722,2580,xe" fillcolor="#f05535 [3207]" stroked="f">
                <v:path arrowok="t" o:connecttype="custom" o:connectlocs="1637607,0;0,1011224;3862975,1011224;3862975,458320;1637607,0" o:connectangles="0,0,0,0,0"/>
              </v:shape>
              <v:shape id="Freeform 5" o:spid="_x0000_s1028" style="position:absolute;left:49530;top:10382;width:13519;height:3155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" path="m,l2129,496,1994,377,,xe" fillcolor="#071f3c [3215]" stroked="f">
                <v:path arrowok="t" o:connecttype="custom" o:connectlocs="0,0;1351343,314857;1265655,239317;0,0" o:connectangles="0,0,0,0"/>
              </v:shape>
              <v:shape id="Freeform 6" o:spid="_x0000_s1029" style="position:absolute;width:45586;height:16929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" path="m4159,l,1472,,2666r7181,l4159,xe" fillcolor="#0070c0" stroked="f">
                <v:path arrowok="t" o:connecttype="custom" o:connectlocs="2639847,0;0,934414;0,1692356;4558005,1692356;2639847,0" o:connectangles="0,0,0,0,0"/>
              </v:shape>
              <v:shape id="Freeform 7" o:spid="_x0000_s1030" style="position:absolute;left:34099;top:6858;width:43378;height:10118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" path="m,l1810,1593r5023,l6817,1586,,xe" fillcolor="#92d050" stroked="f">
                <v:path arrowok="t" o:connecttype="custom" o:connectlocs="0,0;1148864,1011224;4337119,1011224;4326964,1006781;0,0" o:connectangles="0,0,0,0,0"/>
              </v:shape>
              <v:shape id="Freeform 9" o:spid="_x0000_s1031" style="position:absolute;left:26479;width:40559;height:16929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" path="m3318,2666l,,3024,2666r294,e" fillcolor="#071f3c [3215]" stroked="f">
                <v:path arrowok="t" o:connecttype="custom" o:connectlocs="2106038,1692356;0,0;1919427,1692356;2106038,1692356" o:connectangles="0,0,0,0"/>
              </v:shape>
              <v:shape id="Freeform 10" o:spid="_x0000_s1032" style="position:absolute;left:26479;width:40559;height:16929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" path="m6389,2666l4573,1073,6223,2666r166,e" fillcolor="#071f3c [3215]" stroked="f">
                <v:path arrowok="t" o:connecttype="custom" o:connectlocs="4055298,1692356;2902626,681132;3949933,1692356;4055298,1692356" o:connectangles="0,0,0,0"/>
              </v:shape>
              <v:shape id="Freeform 11" o:spid="_x0000_s1033" style="position:absolute;left:26384;width:19188;height:9483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" path="m,l1213,1073r1809,420l,xe" fillcolor="#12529f [2431]" stroked="f">
                <v:path arrowok="t" o:connecttype="custom" o:connectlocs="0,0;769929,681132;1918158,947745;0,0" o:connectangles="0,0,0,0"/>
              </v:shape>
              <v:shape id="Freeform 12" o:spid="_x0000_s1034" style="position:absolute;left:33147;top:6000;width:12396;height:3498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" path="m,l143,130,1952,550,,xe" fillcolor="#071f3c [3215]" stroked="f">
                <v:path arrowok="t" o:connecttype="custom" o:connectlocs="0,0;90767,82523;1238995,349136;0,0" o:connectangles="0,0,0,0"/>
              </v:shape>
              <v:shape id="Freeform 13" o:spid="_x0000_s1035" style="position:absolute;left:55435;top:6858;width:22260;height:10118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" path="m,l1815,1593r1691,l3506,722,,xe" fillcolor="#ffc000" stroked="f">
                <v:path arrowok="t" o:connecttype="custom" o:connectlocs="0,0;1152037,1011224;2225368,1011224;2225368,458320;0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7907" w14:textId="77777777" w:rsidR="005C4C9B" w:rsidRDefault="005C4C9B" w:rsidP="00590471">
      <w:r>
        <w:separator/>
      </w:r>
    </w:p>
  </w:footnote>
  <w:footnote w:type="continuationSeparator" w:id="0">
    <w:p w14:paraId="4B3AEF0D" w14:textId="77777777" w:rsidR="005C4C9B" w:rsidRDefault="005C4C9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D815" w14:textId="77777777" w:rsidR="00590471" w:rsidRDefault="00370C2E" w:rsidP="00060042">
    <w:pPr>
      <w:pStyle w:val="BodyText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E0E5704" wp14:editId="072D3BD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68590" cy="1700784"/>
              <wp:effectExtent l="0" t="0" r="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590" cy="1700784"/>
                        <a:chOff x="0" y="0"/>
                        <a:chExt cx="7768590" cy="1703705"/>
                      </a:xfrm>
                    </wpg:grpSpPr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0730" cy="1703705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oup 16"/>
                      <wpg:cNvGrpSpPr>
                        <a:grpSpLocks/>
                      </wpg:cNvGrpSpPr>
                      <wpg:grpSpPr bwMode="auto">
                        <a:xfrm>
                          <a:off x="3409950" y="0"/>
                          <a:ext cx="4358640" cy="1021715"/>
                          <a:chOff x="5373" y="1"/>
                          <a:chExt cx="6867" cy="1610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2638425" y="752475"/>
                          <a:ext cx="1918335" cy="948055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2638425" y="0"/>
                          <a:ext cx="2118733" cy="1703148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2D41F" id="Group 5" o:spid="_x0000_s1026" alt="&quot;&quot;" style="position:absolute;margin-left:0;margin-top:0;width:611.7pt;height:133.9pt;z-index:251654144;mso-width-percent:1000;mso-position-horizontal:center;mso-position-horizontal-relative:page;mso-position-vertical:top;mso-position-vertical-relative:page;mso-width-percent:1000;mso-height-relative:margin" coordsize="77685,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">
              <v:shape id="Freeform 15" o:spid="_x0000_s1027" style="position:absolute;width:45707;height:17037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" path="m7201,l,1,,1212,4159,2684,7201,xe" fillcolor="#fbb040 [3208]" stroked="f">
                <v:path arrowok="t" o:connecttype="custom" o:connectlocs="4570095,0;0,635;0,769333;2639498,1703705;4570095,0" o:connectangles="0,0,0,0,0"/>
              </v:shape>
              <v:group id="Group 16" o:spid="_x0000_s1028" style="position:absolute;left:34099;width:43586;height:10217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" path="m1828,l,1609,6817,22,6866,2r,l6045,2,1828,xe" fillcolor="#92d050" stroked="f">
                  <v:path arrowok="t" o:connecttype="custom" o:connectlocs="1828,0;0,1609;6817,22;6866,2;6866,2;6045,2;1828,0" o:connectangles="0,0,0,0,0,0,0"/>
                </v:shape>
                <v:shape id="Freeform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Freeform 19" o:spid="_x0000_s1031" style="position:absolute;left:26384;top:7524;width:19183;height:9481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" path="m3022,l1213,419,,1493,3022,xe" fillcolor="#f05535 [3207]" stroked="f">
                <v:path arrowok="t" o:connecttype="custom" o:connectlocs="1917700,0;769745,265887;0,947420;1917700,0" o:connectangles="0,0,0,0"/>
              </v:shape>
              <v:shape id="Freeform 20" o:spid="_x0000_s1032" style="position:absolute;left:26384;width:21187;height:17031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" path="m3337,l3042,,1218,1607r-5,2l1069,1739,,2682,1229,1694,3022,1189,1385,1569,3337,e" fillcolor="#0070c0" stroked="f">
                <v:path arrowok="t" o:connecttype="custom" o:connectlocs="2118098,0;1930853,0;773103,1020111;769929,1021381;678528,1103904;0,1702513;780085,1075338;1918158,754768;879103,995989;2118098,0" o:connectangles="0,0,0,0,0,0,0,0,0,0"/>
              </v:shape>
              <w10:wrap anchorx="page" anchory="page"/>
            </v:group>
          </w:pict>
        </mc:Fallback>
      </mc:AlternateContent>
    </w:r>
    <w:r w:rsidR="00060042"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331A9"/>
    <w:multiLevelType w:val="hybridMultilevel"/>
    <w:tmpl w:val="A3743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14715">
    <w:abstractNumId w:val="0"/>
  </w:num>
  <w:num w:numId="2" w16cid:durableId="1858419762">
    <w:abstractNumId w:val="1"/>
  </w:num>
  <w:num w:numId="3" w16cid:durableId="1535121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1B"/>
    <w:rsid w:val="00007753"/>
    <w:rsid w:val="000528E9"/>
    <w:rsid w:val="00060042"/>
    <w:rsid w:val="00067C50"/>
    <w:rsid w:val="000848A3"/>
    <w:rsid w:val="000939DC"/>
    <w:rsid w:val="00112AE7"/>
    <w:rsid w:val="00150ABD"/>
    <w:rsid w:val="00151276"/>
    <w:rsid w:val="001E2C5A"/>
    <w:rsid w:val="00222466"/>
    <w:rsid w:val="00294024"/>
    <w:rsid w:val="00296F1B"/>
    <w:rsid w:val="002E1A0D"/>
    <w:rsid w:val="002F36FE"/>
    <w:rsid w:val="00315D07"/>
    <w:rsid w:val="00347E96"/>
    <w:rsid w:val="00370C2E"/>
    <w:rsid w:val="003A2099"/>
    <w:rsid w:val="003C7E86"/>
    <w:rsid w:val="00417D91"/>
    <w:rsid w:val="004655F4"/>
    <w:rsid w:val="00475810"/>
    <w:rsid w:val="004C4342"/>
    <w:rsid w:val="005671FA"/>
    <w:rsid w:val="005801E5"/>
    <w:rsid w:val="00590471"/>
    <w:rsid w:val="00597D00"/>
    <w:rsid w:val="005C0219"/>
    <w:rsid w:val="005C4C9B"/>
    <w:rsid w:val="005D01FA"/>
    <w:rsid w:val="006139A7"/>
    <w:rsid w:val="006A60DC"/>
    <w:rsid w:val="006B0610"/>
    <w:rsid w:val="006F146D"/>
    <w:rsid w:val="00714F21"/>
    <w:rsid w:val="00742368"/>
    <w:rsid w:val="007F4AE9"/>
    <w:rsid w:val="007F5B63"/>
    <w:rsid w:val="0080075A"/>
    <w:rsid w:val="00803A0A"/>
    <w:rsid w:val="0082375D"/>
    <w:rsid w:val="00846CB9"/>
    <w:rsid w:val="0089523C"/>
    <w:rsid w:val="008B4A29"/>
    <w:rsid w:val="008C2CFC"/>
    <w:rsid w:val="009104AA"/>
    <w:rsid w:val="00910B23"/>
    <w:rsid w:val="009475DC"/>
    <w:rsid w:val="009D01D7"/>
    <w:rsid w:val="00AB1EB3"/>
    <w:rsid w:val="00AC1A40"/>
    <w:rsid w:val="00AD1A19"/>
    <w:rsid w:val="00B37B67"/>
    <w:rsid w:val="00B51EE6"/>
    <w:rsid w:val="00B55065"/>
    <w:rsid w:val="00B578DF"/>
    <w:rsid w:val="00B6466C"/>
    <w:rsid w:val="00B85EB8"/>
    <w:rsid w:val="00C042E0"/>
    <w:rsid w:val="00CA3F20"/>
    <w:rsid w:val="00CB3F1B"/>
    <w:rsid w:val="00CD2848"/>
    <w:rsid w:val="00CE1E3D"/>
    <w:rsid w:val="00CE51EE"/>
    <w:rsid w:val="00CF16F4"/>
    <w:rsid w:val="00D053FA"/>
    <w:rsid w:val="00D43C7E"/>
    <w:rsid w:val="00D56587"/>
    <w:rsid w:val="00E3641C"/>
    <w:rsid w:val="00E44851"/>
    <w:rsid w:val="00E73AB8"/>
    <w:rsid w:val="00E90A60"/>
    <w:rsid w:val="00EE7E09"/>
    <w:rsid w:val="00F0193A"/>
    <w:rsid w:val="00F0223C"/>
    <w:rsid w:val="00F66F72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C9EB2"/>
  <w14:defaultImageDpi w14:val="96"/>
  <w15:docId w15:val="{ABEA4C6A-11D0-4C6D-B353-99CD39E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14F21"/>
  </w:style>
  <w:style w:type="paragraph" w:styleId="Heading1">
    <w:name w:val="heading 1"/>
    <w:basedOn w:val="Normal"/>
    <w:next w:val="Normal"/>
    <w:link w:val="Heading1Ch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Closing">
    <w:name w:val="Closing"/>
    <w:basedOn w:val="Normal"/>
    <w:link w:val="ClosingChar"/>
    <w:uiPriority w:val="99"/>
    <w:qFormat/>
    <w:rsid w:val="00B37B67"/>
    <w:pPr>
      <w:spacing w:before="480" w:after="0"/>
    </w:pPr>
  </w:style>
  <w:style w:type="paragraph" w:styleId="Header">
    <w:name w:val="header"/>
    <w:basedOn w:val="Normal"/>
    <w:link w:val="HeaderChar"/>
    <w:uiPriority w:val="99"/>
    <w:semiHidden/>
    <w:rsid w:val="00714F21"/>
  </w:style>
  <w:style w:type="character" w:customStyle="1" w:styleId="HeaderChar">
    <w:name w:val="Header Char"/>
    <w:basedOn w:val="DefaultParagraphFont"/>
    <w:link w:val="Header"/>
    <w:uiPriority w:val="99"/>
    <w:semiHidden/>
    <w:rsid w:val="00714F21"/>
  </w:style>
  <w:style w:type="paragraph" w:styleId="Footer">
    <w:name w:val="footer"/>
    <w:basedOn w:val="Normal"/>
    <w:link w:val="FooterChar"/>
    <w:uiPriority w:val="99"/>
    <w:semiHidden/>
    <w:rsid w:val="00714F21"/>
  </w:style>
  <w:style w:type="character" w:customStyle="1" w:styleId="FooterChar">
    <w:name w:val="Footer Char"/>
    <w:basedOn w:val="DefaultParagraphFont"/>
    <w:link w:val="Footer"/>
    <w:uiPriority w:val="99"/>
    <w:semiHidden/>
    <w:rsid w:val="00714F21"/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AC1A40"/>
    <w:rPr>
      <w:rFonts w:asciiTheme="majorHAnsi" w:hAnsiTheme="majorHAnsi"/>
      <w:b/>
      <w:bCs/>
      <w:color w:val="F05535" w:themeColor="accent4"/>
      <w:sz w:val="48"/>
      <w:szCs w:val="42"/>
    </w:rPr>
  </w:style>
  <w:style w:type="paragraph" w:customStyle="1" w:styleId="Information">
    <w:name w:val="Information"/>
    <w:basedOn w:val="Normal"/>
    <w:uiPriority w:val="12"/>
    <w:qFormat/>
    <w:rsid w:val="0080075A"/>
    <w:pPr>
      <w:kinsoku w:val="0"/>
      <w:overflowPunct w:val="0"/>
      <w:spacing w:before="4" w:after="0"/>
    </w:pPr>
    <w:rPr>
      <w:color w:val="FFFFFF" w:themeColor="background1"/>
      <w:sz w:val="20"/>
      <w:szCs w:val="17"/>
    </w:rPr>
  </w:style>
  <w:style w:type="character" w:customStyle="1" w:styleId="ClosingChar">
    <w:name w:val="Closing Char"/>
    <w:basedOn w:val="DefaultParagraphFont"/>
    <w:link w:val="Closing"/>
    <w:uiPriority w:val="99"/>
    <w:rsid w:val="00B37B67"/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05535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NoSpacing">
    <w:name w:val="No Spacing"/>
    <w:basedOn w:val="Normal"/>
    <w:uiPriority w:val="13"/>
    <w:qFormat/>
    <w:rsid w:val="0080075A"/>
    <w:pPr>
      <w:widowControl w:val="0"/>
      <w:autoSpaceDE w:val="0"/>
      <w:autoSpaceDN w:val="0"/>
      <w:adjustRightInd w:val="0"/>
      <w:spacing w:after="0"/>
    </w:pPr>
    <w:rPr>
      <w:rFonts w:cs="Georgia"/>
      <w:sz w:val="8"/>
    </w:rPr>
  </w:style>
  <w:style w:type="paragraph" w:customStyle="1" w:styleId="Contact">
    <w:name w:val="Contact"/>
    <w:basedOn w:val="Normal"/>
    <w:link w:val="ContactChar"/>
    <w:uiPriority w:val="11"/>
    <w:qFormat/>
    <w:rsid w:val="0080075A"/>
    <w:pPr>
      <w:spacing w:after="0"/>
    </w:pPr>
  </w:style>
  <w:style w:type="character" w:customStyle="1" w:styleId="ContactChar">
    <w:name w:val="Contact Char"/>
    <w:basedOn w:val="DefaultParagraphFont"/>
    <w:link w:val="Contact"/>
    <w:uiPriority w:val="11"/>
    <w:rsid w:val="00AC1A40"/>
  </w:style>
  <w:style w:type="paragraph" w:styleId="BalloonText">
    <w:name w:val="Balloon Text"/>
    <w:basedOn w:val="Normal"/>
    <w:link w:val="BalloonTextChar"/>
    <w:uiPriority w:val="99"/>
    <w:semiHidden/>
    <w:unhideWhenUsed/>
    <w:rsid w:val="00E448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B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.t\AppData\Roaming\Microsoft\Templates\Contemporary%20photo%20cover%20letter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DDC8B-FBFE-41F4-AD8B-73A9BEF96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0A439-C752-4744-888F-41940C19F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2A040-BE62-4C1B-9842-E4DC60FDA31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25B3578-7C9B-41F5-A14A-14B3F302C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photo cover letter</Template>
  <TotalTime>16</TotalTime>
  <Pages>1</Pages>
  <Words>186</Words>
  <Characters>947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Snyder</dc:creator>
  <cp:keywords/>
  <dc:description/>
  <cp:lastModifiedBy>Crystal Bryks</cp:lastModifiedBy>
  <cp:revision>9</cp:revision>
  <dcterms:created xsi:type="dcterms:W3CDTF">2025-05-30T14:57:00Z</dcterms:created>
  <dcterms:modified xsi:type="dcterms:W3CDTF">2025-05-30T15:06:00Z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1e48fe27-286f-403a-b412-4a0d16bbe71c</vt:lpwstr>
  </property>
</Properties>
</file>